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09D" w:rsidRDefault="0029618D" w:rsidP="00F55A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C309D">
        <w:rPr>
          <w:rFonts w:ascii="Times New Roman" w:hAnsi="Times New Roman" w:cs="Times New Roman"/>
          <w:b/>
          <w:bCs/>
          <w:sz w:val="36"/>
          <w:szCs w:val="36"/>
        </w:rPr>
        <w:t>RENEWABLE ENERGY</w:t>
      </w:r>
      <w:r w:rsidR="00AC309D" w:rsidRPr="00AC30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C309D"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="00AC309D" w:rsidRPr="00AC30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F55A38" w:rsidRPr="00203E61" w:rsidRDefault="00AC309D" w:rsidP="00F55A3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C309D">
        <w:rPr>
          <w:rFonts w:ascii="Times New Roman" w:hAnsi="Times New Roman" w:cs="Times New Roman"/>
          <w:b/>
          <w:bCs/>
          <w:sz w:val="36"/>
          <w:szCs w:val="36"/>
        </w:rPr>
        <w:t>ENERGY STORAGE and MANAGE</w:t>
      </w:r>
      <w:r>
        <w:rPr>
          <w:rFonts w:ascii="Times New Roman" w:hAnsi="Times New Roman" w:cs="Times New Roman"/>
          <w:b/>
          <w:bCs/>
          <w:sz w:val="36"/>
          <w:szCs w:val="36"/>
        </w:rPr>
        <w:t>MENT</w:t>
      </w:r>
    </w:p>
    <w:p w:rsidR="00203E61" w:rsidRPr="00AC309D" w:rsidRDefault="00203E61" w:rsidP="00203E6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val="en-GB" w:eastAsia="en-GB"/>
        </w:rPr>
      </w:pPr>
      <w:r w:rsidRPr="00AC309D">
        <w:rPr>
          <w:rFonts w:ascii="Times New Roman" w:eastAsia="Times New Roman" w:hAnsi="Times New Roman" w:cs="Times New Roman"/>
          <w:noProof/>
          <w:sz w:val="32"/>
          <w:szCs w:val="32"/>
          <w:lang w:val="en-GB" w:eastAsia="en-GB"/>
        </w:rPr>
        <w:t>Ulrich Stimming</w:t>
      </w:r>
    </w:p>
    <w:p w:rsidR="00203E61" w:rsidRPr="00203E61" w:rsidRDefault="00203E61" w:rsidP="00203E6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</w:pPr>
      <w:r w:rsidRPr="00203E61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t xml:space="preserve"> </w:t>
      </w:r>
    </w:p>
    <w:p w:rsidR="00203E61" w:rsidRPr="00AC309D" w:rsidRDefault="00203E61" w:rsidP="00203E6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</w:pPr>
      <w:bookmarkStart w:id="0" w:name="_GoBack"/>
      <w:r w:rsidRPr="00AC309D"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w:t>School of Chemistry, Newcastle University</w:t>
      </w:r>
    </w:p>
    <w:p w:rsidR="00203E61" w:rsidRPr="00AC309D" w:rsidRDefault="00203E61" w:rsidP="00203E6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</w:pPr>
      <w:r w:rsidRPr="00AC309D"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  <w:t>Newcastle NE1 7RU, United Kingdom</w:t>
      </w:r>
    </w:p>
    <w:p w:rsidR="00203E61" w:rsidRPr="00AC309D" w:rsidRDefault="00203E61" w:rsidP="00203E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8"/>
          <w:szCs w:val="28"/>
          <w:lang w:eastAsia="en-GB"/>
        </w:rPr>
      </w:pPr>
      <w:r w:rsidRPr="00AC309D">
        <w:rPr>
          <w:rFonts w:ascii="Times New Roman" w:eastAsia="Times New Roman" w:hAnsi="Times New Roman" w:cs="Times New Roman"/>
          <w:i/>
          <w:noProof/>
          <w:sz w:val="28"/>
          <w:szCs w:val="28"/>
          <w:lang w:eastAsia="en-GB"/>
        </w:rPr>
        <w:t>ulrich.stimming@ncl.ac.uk</w:t>
      </w:r>
    </w:p>
    <w:p w:rsidR="00203E61" w:rsidRPr="00AC309D" w:rsidRDefault="00203E61" w:rsidP="00203E61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</w:pPr>
    </w:p>
    <w:bookmarkEnd w:id="0"/>
    <w:p w:rsidR="00203E61" w:rsidRPr="00203E61" w:rsidRDefault="00203E61" w:rsidP="00203E6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</w:pPr>
    </w:p>
    <w:p w:rsidR="00F55A38" w:rsidRPr="00203E61" w:rsidRDefault="00F55A38" w:rsidP="00765B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It is an important goal to gradually substitute energy conversion based on fossil fuels by one </w:t>
      </w:r>
      <w:r w:rsidR="001228E6">
        <w:rPr>
          <w:rFonts w:ascii="Times New Roman" w:hAnsi="Times New Roman" w:cs="Times New Roman"/>
          <w:sz w:val="24"/>
          <w:szCs w:val="24"/>
          <w:lang w:val="en-US"/>
        </w:rPr>
        <w:t xml:space="preserve">that is </w:t>
      </w:r>
      <w:r w:rsidRPr="00203E61">
        <w:rPr>
          <w:rFonts w:ascii="Times New Roman" w:hAnsi="Times New Roman" w:cs="Times New Roman"/>
          <w:sz w:val="24"/>
          <w:szCs w:val="24"/>
          <w:lang w:val="en-US"/>
        </w:rPr>
        <w:t>based on regenerative energy sources. As a consequence, electricity production moves from a centralized (one producer and many consumers) to a decentralized (many producer</w:t>
      </w:r>
      <w:r w:rsidR="000B181A" w:rsidRPr="00203E6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181A" w:rsidRPr="00203E61">
        <w:rPr>
          <w:rFonts w:ascii="Times New Roman" w:hAnsi="Times New Roman" w:cs="Times New Roman"/>
          <w:sz w:val="24"/>
          <w:szCs w:val="24"/>
          <w:lang w:val="en-US"/>
        </w:rPr>
        <w:t>and many consumers</w:t>
      </w:r>
      <w:r w:rsidRPr="00203E61">
        <w:rPr>
          <w:rFonts w:ascii="Times New Roman" w:hAnsi="Times New Roman" w:cs="Times New Roman"/>
          <w:sz w:val="24"/>
          <w:szCs w:val="24"/>
          <w:lang w:val="en-US"/>
        </w:rPr>
        <w:t>) operation</w:t>
      </w:r>
      <w:r w:rsidR="000B181A" w:rsidRPr="00203E61">
        <w:rPr>
          <w:rFonts w:ascii="Times New Roman" w:hAnsi="Times New Roman" w:cs="Times New Roman"/>
          <w:sz w:val="24"/>
          <w:szCs w:val="24"/>
          <w:lang w:val="en-US"/>
        </w:rPr>
        <w:t>. Thus, a revised architecture of energy systems seems necessary. Such novel architectures need to be supported by technical possibilities, a central one being that there are suitable electricity storage devices. While the efficiency is largely determined by the structure (=architecture)</w:t>
      </w:r>
      <w:r w:rsidR="008551E1"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 of energy systems, c</w:t>
      </w:r>
      <w:r w:rsidR="00E1056A"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hallenges lie in the performance of energy storage devices. Criteria are volumetric and gravimetric energy and power density, depending on the specific application, and costs. There are different technical approaches </w:t>
      </w:r>
      <w:r w:rsidR="00653A0A" w:rsidRPr="00203E61">
        <w:rPr>
          <w:rFonts w:ascii="Times New Roman" w:hAnsi="Times New Roman" w:cs="Times New Roman"/>
          <w:sz w:val="24"/>
          <w:szCs w:val="24"/>
          <w:lang w:val="en-US"/>
        </w:rPr>
        <w:t>such as storage in batteries (as</w:t>
      </w:r>
      <w:r w:rsidR="00E1056A"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 encased chemical energy), in super</w:t>
      </w:r>
      <w:r w:rsidR="006C5DAF" w:rsidRPr="00203E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53A0A" w:rsidRPr="00203E61">
        <w:rPr>
          <w:rFonts w:ascii="Times New Roman" w:hAnsi="Times New Roman" w:cs="Times New Roman"/>
          <w:sz w:val="24"/>
          <w:szCs w:val="24"/>
          <w:lang w:val="en-US"/>
        </w:rPr>
        <w:t>capacitors (as</w:t>
      </w:r>
      <w:r w:rsidR="00E1056A"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 charge in physical systems), or in </w:t>
      </w:r>
      <w:r w:rsidR="00036738" w:rsidRPr="00203E61">
        <w:rPr>
          <w:rFonts w:ascii="Times New Roman" w:hAnsi="Times New Roman" w:cs="Times New Roman"/>
          <w:sz w:val="24"/>
          <w:szCs w:val="24"/>
          <w:lang w:val="en-US"/>
        </w:rPr>
        <w:t>chemicals (</w:t>
      </w:r>
      <w:r w:rsidR="008551E1"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1056A" w:rsidRPr="00203E61">
        <w:rPr>
          <w:rFonts w:ascii="Times New Roman" w:hAnsi="Times New Roman" w:cs="Times New Roman"/>
          <w:sz w:val="24"/>
          <w:szCs w:val="24"/>
          <w:lang w:val="en-US"/>
        </w:rPr>
        <w:t>hydrogen or other</w:t>
      </w:r>
      <w:r w:rsidR="00036738" w:rsidRPr="00203E61">
        <w:rPr>
          <w:rFonts w:ascii="Times New Roman" w:hAnsi="Times New Roman" w:cs="Times New Roman"/>
          <w:sz w:val="24"/>
          <w:szCs w:val="24"/>
          <w:lang w:val="en-US"/>
        </w:rPr>
        <w:t>s) for long term storage, the latter requires a converter (e.g. a fuel cell) to produce electricity</w:t>
      </w:r>
      <w:r w:rsidR="00203E61">
        <w:rPr>
          <w:rFonts w:ascii="Times New Roman" w:hAnsi="Times New Roman" w:cs="Times New Roman"/>
          <w:sz w:val="24"/>
          <w:szCs w:val="24"/>
          <w:lang w:val="en-US"/>
        </w:rPr>
        <w:t xml:space="preserve"> again</w:t>
      </w:r>
      <w:r w:rsidR="00036738"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. For stationary systems also physical systems such as compressed air or pumped hydroelectricity are possibilities worth considering (both </w:t>
      </w:r>
      <w:r w:rsidR="008551E1"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036738"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require a converter back to electricity). </w:t>
      </w:r>
      <w:r w:rsidR="00203E61">
        <w:rPr>
          <w:rFonts w:ascii="Times New Roman" w:hAnsi="Times New Roman" w:cs="Times New Roman"/>
          <w:sz w:val="24"/>
          <w:szCs w:val="24"/>
          <w:lang w:val="en-US"/>
        </w:rPr>
        <w:t xml:space="preserve">Some of these storage systems will be described and discussed. </w:t>
      </w:r>
      <w:r w:rsidR="00036738" w:rsidRPr="00203E61">
        <w:rPr>
          <w:rFonts w:ascii="Times New Roman" w:hAnsi="Times New Roman" w:cs="Times New Roman"/>
          <w:sz w:val="24"/>
          <w:szCs w:val="24"/>
          <w:lang w:val="en-US"/>
        </w:rPr>
        <w:t>An important parameter is the time for which storag</w:t>
      </w:r>
      <w:r w:rsidR="00CC12CC" w:rsidRPr="00203E61">
        <w:rPr>
          <w:rFonts w:ascii="Times New Roman" w:hAnsi="Times New Roman" w:cs="Times New Roman"/>
          <w:sz w:val="24"/>
          <w:szCs w:val="24"/>
          <w:lang w:val="en-US"/>
        </w:rPr>
        <w:t>e should be accomplished and how</w:t>
      </w:r>
      <w:r w:rsidR="00036738"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 much self-discharge </w:t>
      </w:r>
      <w:r w:rsidR="00CC12CC" w:rsidRPr="00203E61">
        <w:rPr>
          <w:rFonts w:ascii="Times New Roman" w:hAnsi="Times New Roman" w:cs="Times New Roman"/>
          <w:sz w:val="24"/>
          <w:szCs w:val="24"/>
          <w:lang w:val="en-US"/>
        </w:rPr>
        <w:t>occurs.</w:t>
      </w:r>
      <w:r w:rsidR="00ED2334"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 Technology needs to be evaluated under the aspect of centralized versus de-centra</w:t>
      </w:r>
      <w:r w:rsidR="00582B88" w:rsidRPr="00203E61">
        <w:rPr>
          <w:rFonts w:ascii="Times New Roman" w:hAnsi="Times New Roman" w:cs="Times New Roman"/>
          <w:sz w:val="24"/>
          <w:szCs w:val="24"/>
          <w:lang w:val="en-US"/>
        </w:rPr>
        <w:t>lized energy systems.</w:t>
      </w:r>
      <w:r w:rsidR="00203E61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582B88" w:rsidRPr="00203E61">
        <w:rPr>
          <w:rFonts w:ascii="Times New Roman" w:hAnsi="Times New Roman" w:cs="Times New Roman"/>
          <w:sz w:val="24"/>
          <w:szCs w:val="24"/>
          <w:lang w:val="en-US"/>
        </w:rPr>
        <w:t>hese</w:t>
      </w:r>
      <w:r w:rsidR="00ED2334"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 ar</w:t>
      </w:r>
      <w:r w:rsidR="00104178" w:rsidRPr="00203E61">
        <w:rPr>
          <w:rFonts w:ascii="Times New Roman" w:hAnsi="Times New Roman" w:cs="Times New Roman"/>
          <w:sz w:val="24"/>
          <w:szCs w:val="24"/>
          <w:lang w:val="en-US"/>
        </w:rPr>
        <w:t>e the two limiting cases for</w:t>
      </w:r>
      <w:r w:rsidR="00ED2334"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 future energy </w:t>
      </w:r>
      <w:r w:rsidR="00104178" w:rsidRPr="00203E61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ED2334"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 where local electricity pr</w:t>
      </w:r>
      <w:r w:rsidR="00104178" w:rsidRPr="00203E61">
        <w:rPr>
          <w:rFonts w:ascii="Times New Roman" w:hAnsi="Times New Roman" w:cs="Times New Roman"/>
          <w:sz w:val="24"/>
          <w:szCs w:val="24"/>
          <w:lang w:val="en-US"/>
        </w:rPr>
        <w:t>oduc</w:t>
      </w:r>
      <w:r w:rsidR="006C5DAF" w:rsidRPr="00203E61">
        <w:rPr>
          <w:rFonts w:ascii="Times New Roman" w:hAnsi="Times New Roman" w:cs="Times New Roman"/>
          <w:sz w:val="24"/>
          <w:szCs w:val="24"/>
          <w:lang w:val="en-US"/>
        </w:rPr>
        <w:t>tion and consumption decide which</w:t>
      </w:r>
      <w:r w:rsidR="00104178"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 mixture</w:t>
      </w:r>
      <w:r w:rsidR="00582B88" w:rsidRPr="00203E61">
        <w:rPr>
          <w:rFonts w:ascii="Times New Roman" w:hAnsi="Times New Roman" w:cs="Times New Roman"/>
          <w:sz w:val="24"/>
          <w:szCs w:val="24"/>
          <w:lang w:val="en-US"/>
        </w:rPr>
        <w:t xml:space="preserve"> of both is sensible and </w:t>
      </w:r>
      <w:r w:rsidR="00203E61">
        <w:rPr>
          <w:rFonts w:ascii="Times New Roman" w:hAnsi="Times New Roman" w:cs="Times New Roman"/>
          <w:sz w:val="24"/>
          <w:szCs w:val="24"/>
          <w:lang w:val="en-US"/>
        </w:rPr>
        <w:t xml:space="preserve">which one </w:t>
      </w:r>
      <w:r w:rsidR="00582B88" w:rsidRPr="00203E61">
        <w:rPr>
          <w:rFonts w:ascii="Times New Roman" w:hAnsi="Times New Roman" w:cs="Times New Roman"/>
          <w:sz w:val="24"/>
          <w:szCs w:val="24"/>
          <w:lang w:val="en-US"/>
        </w:rPr>
        <w:t>gives the largest benefit to producers and consumers of electricity.</w:t>
      </w:r>
    </w:p>
    <w:p w:rsidR="00F55A38" w:rsidRPr="00203E61" w:rsidRDefault="00F55A3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55A38" w:rsidRPr="00203E61" w:rsidSect="003426F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38"/>
    <w:rsid w:val="00036738"/>
    <w:rsid w:val="000B181A"/>
    <w:rsid w:val="00104178"/>
    <w:rsid w:val="001228E6"/>
    <w:rsid w:val="00145579"/>
    <w:rsid w:val="00167915"/>
    <w:rsid w:val="00203E61"/>
    <w:rsid w:val="0029618D"/>
    <w:rsid w:val="00321A10"/>
    <w:rsid w:val="003426F0"/>
    <w:rsid w:val="00475C2F"/>
    <w:rsid w:val="00565A6D"/>
    <w:rsid w:val="00582B88"/>
    <w:rsid w:val="00653A0A"/>
    <w:rsid w:val="00654829"/>
    <w:rsid w:val="006705BC"/>
    <w:rsid w:val="006C5DAF"/>
    <w:rsid w:val="00765BD8"/>
    <w:rsid w:val="007C010B"/>
    <w:rsid w:val="008404C9"/>
    <w:rsid w:val="008551E1"/>
    <w:rsid w:val="00921EA3"/>
    <w:rsid w:val="00A775F6"/>
    <w:rsid w:val="00AC309D"/>
    <w:rsid w:val="00B07840"/>
    <w:rsid w:val="00BC2CBA"/>
    <w:rsid w:val="00BF163A"/>
    <w:rsid w:val="00CA46ED"/>
    <w:rsid w:val="00CC12CC"/>
    <w:rsid w:val="00DA04D8"/>
    <w:rsid w:val="00E1056A"/>
    <w:rsid w:val="00ED2334"/>
    <w:rsid w:val="00F5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05F120-C989-47E9-9E3B-FEB0FEB7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08751-3224-4B26-8262-FEFD29F4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Stimming</dc:creator>
  <cp:lastModifiedBy>Ulrich Stimming</cp:lastModifiedBy>
  <cp:revision>3</cp:revision>
  <cp:lastPrinted>2015-02-17T10:28:00Z</cp:lastPrinted>
  <dcterms:created xsi:type="dcterms:W3CDTF">2015-03-18T21:12:00Z</dcterms:created>
  <dcterms:modified xsi:type="dcterms:W3CDTF">2015-03-18T21:14:00Z</dcterms:modified>
</cp:coreProperties>
</file>