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37" w:rsidRDefault="001D4F12" w:rsidP="001D4F12">
      <w:pPr>
        <w:jc w:val="center"/>
        <w:rPr>
          <w:rFonts w:ascii="Arial" w:hAnsi="Arial" w:cs="Arial"/>
          <w:color w:val="272727"/>
          <w:sz w:val="30"/>
          <w:szCs w:val="30"/>
        </w:rPr>
      </w:pPr>
      <w:r>
        <w:rPr>
          <w:rFonts w:ascii="Arial" w:hAnsi="Arial" w:cs="Arial"/>
          <w:color w:val="272727"/>
          <w:sz w:val="30"/>
          <w:szCs w:val="30"/>
        </w:rPr>
        <w:t>2014</w:t>
      </w:r>
      <w:r>
        <w:rPr>
          <w:rFonts w:ascii="Arial" w:hAnsi="Arial" w:cs="Arial"/>
          <w:color w:val="272727"/>
          <w:sz w:val="30"/>
          <w:szCs w:val="30"/>
        </w:rPr>
        <w:t>年研究生导师招生资格确认工作</w:t>
      </w:r>
      <w:r>
        <w:rPr>
          <w:rFonts w:ascii="Arial" w:hAnsi="Arial" w:cs="Arial" w:hint="eastAsia"/>
          <w:color w:val="272727"/>
          <w:sz w:val="30"/>
          <w:szCs w:val="30"/>
        </w:rPr>
        <w:t>时间安排</w:t>
      </w:r>
    </w:p>
    <w:tbl>
      <w:tblPr>
        <w:tblStyle w:val="a4"/>
        <w:tblpPr w:leftFromText="180" w:rightFromText="180" w:horzAnchor="margin" w:tblpY="1455"/>
        <w:tblW w:w="9322" w:type="dxa"/>
        <w:tblLook w:val="04A0" w:firstRow="1" w:lastRow="0" w:firstColumn="1" w:lastColumn="0" w:noHBand="0" w:noVBand="1"/>
      </w:tblPr>
      <w:tblGrid>
        <w:gridCol w:w="2376"/>
        <w:gridCol w:w="4820"/>
        <w:gridCol w:w="2126"/>
      </w:tblGrid>
      <w:tr w:rsidR="001D4F12" w:rsidTr="00000226">
        <w:tc>
          <w:tcPr>
            <w:tcW w:w="2376" w:type="dxa"/>
          </w:tcPr>
          <w:p w:rsidR="001D4F12" w:rsidRPr="00000226" w:rsidRDefault="001D4F12" w:rsidP="001D4F12">
            <w:pPr>
              <w:jc w:val="center"/>
              <w:rPr>
                <w:b/>
                <w:sz w:val="28"/>
                <w:szCs w:val="28"/>
              </w:rPr>
            </w:pPr>
            <w:r w:rsidRPr="00000226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820" w:type="dxa"/>
          </w:tcPr>
          <w:p w:rsidR="001D4F12" w:rsidRPr="00000226" w:rsidRDefault="001D4F12" w:rsidP="001D4F12">
            <w:pPr>
              <w:jc w:val="center"/>
              <w:rPr>
                <w:b/>
                <w:sz w:val="28"/>
                <w:szCs w:val="28"/>
              </w:rPr>
            </w:pPr>
            <w:r w:rsidRPr="00000226">
              <w:rPr>
                <w:rFonts w:hint="eastAsia"/>
                <w:b/>
                <w:sz w:val="28"/>
                <w:szCs w:val="28"/>
              </w:rPr>
              <w:t>安排</w:t>
            </w:r>
          </w:p>
        </w:tc>
        <w:tc>
          <w:tcPr>
            <w:tcW w:w="2126" w:type="dxa"/>
          </w:tcPr>
          <w:p w:rsidR="001D4F12" w:rsidRPr="00000226" w:rsidRDefault="001D4F12" w:rsidP="001D4F12">
            <w:pPr>
              <w:jc w:val="center"/>
              <w:rPr>
                <w:b/>
                <w:sz w:val="28"/>
                <w:szCs w:val="28"/>
              </w:rPr>
            </w:pPr>
            <w:r w:rsidRPr="0000022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1D4F12" w:rsidTr="00000226">
        <w:tc>
          <w:tcPr>
            <w:tcW w:w="2376" w:type="dxa"/>
          </w:tcPr>
          <w:p w:rsidR="001D4F12" w:rsidRPr="00556812" w:rsidRDefault="001D4F12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7月2日-7月11日</w:t>
            </w:r>
          </w:p>
        </w:tc>
        <w:tc>
          <w:tcPr>
            <w:tcW w:w="4820" w:type="dxa"/>
          </w:tcPr>
          <w:p w:rsidR="001D4F12" w:rsidRPr="00556812" w:rsidRDefault="001D4F12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在线填写2014年研究生导师招生资格确认的申请信息，并通过系统所提供的打印功能输出《2014年度博士生指导教师招生资格确认申请表》或《2014年度硕士生指导教师招生资格确认申请表》</w:t>
            </w:r>
          </w:p>
        </w:tc>
        <w:tc>
          <w:tcPr>
            <w:tcW w:w="2126" w:type="dxa"/>
          </w:tcPr>
          <w:p w:rsidR="001D4F12" w:rsidRPr="00556812" w:rsidRDefault="001D4F12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表格交到各系秘书，各系秘书统计后再交给学院研究生秘书</w:t>
            </w:r>
          </w:p>
        </w:tc>
      </w:tr>
      <w:tr w:rsidR="00000226" w:rsidTr="00000226">
        <w:tc>
          <w:tcPr>
            <w:tcW w:w="2376" w:type="dxa"/>
          </w:tcPr>
          <w:p w:rsidR="00000226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7月11日24时</w:t>
            </w:r>
          </w:p>
        </w:tc>
        <w:tc>
          <w:tcPr>
            <w:tcW w:w="4820" w:type="dxa"/>
          </w:tcPr>
          <w:p w:rsidR="00000226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申请系统将关闭</w:t>
            </w:r>
          </w:p>
        </w:tc>
        <w:tc>
          <w:tcPr>
            <w:tcW w:w="2126" w:type="dxa"/>
          </w:tcPr>
          <w:p w:rsidR="00000226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如发现填写过程中有错误的，可与学院研究生秘书联系</w:t>
            </w:r>
          </w:p>
        </w:tc>
      </w:tr>
      <w:tr w:rsidR="001D4F12" w:rsidTr="00000226">
        <w:tc>
          <w:tcPr>
            <w:tcW w:w="2376" w:type="dxa"/>
          </w:tcPr>
          <w:p w:rsidR="001D4F12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7月11日-7月18日</w:t>
            </w:r>
          </w:p>
        </w:tc>
        <w:tc>
          <w:tcPr>
            <w:tcW w:w="4820" w:type="dxa"/>
          </w:tcPr>
          <w:p w:rsidR="001D4F12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学院审核导师招生资格</w:t>
            </w:r>
          </w:p>
        </w:tc>
        <w:tc>
          <w:tcPr>
            <w:tcW w:w="2126" w:type="dxa"/>
          </w:tcPr>
          <w:p w:rsidR="001D4F12" w:rsidRPr="00556812" w:rsidRDefault="001D4F12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4F12" w:rsidTr="00000226">
        <w:tc>
          <w:tcPr>
            <w:tcW w:w="2376" w:type="dxa"/>
          </w:tcPr>
          <w:p w:rsidR="001D4F12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7月18日</w:t>
            </w:r>
          </w:p>
        </w:tc>
        <w:tc>
          <w:tcPr>
            <w:tcW w:w="4820" w:type="dxa"/>
          </w:tcPr>
          <w:p w:rsidR="001D4F12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学院学位分委员会会议</w:t>
            </w:r>
          </w:p>
        </w:tc>
        <w:tc>
          <w:tcPr>
            <w:tcW w:w="2126" w:type="dxa"/>
          </w:tcPr>
          <w:p w:rsidR="001D4F12" w:rsidRPr="00556812" w:rsidRDefault="00000226" w:rsidP="000002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56812">
              <w:rPr>
                <w:rFonts w:ascii="宋体" w:eastAsia="宋体" w:hAnsi="宋体" w:hint="eastAsia"/>
                <w:sz w:val="24"/>
                <w:szCs w:val="24"/>
              </w:rPr>
              <w:t>最后确认招生资格名单</w:t>
            </w:r>
          </w:p>
        </w:tc>
      </w:tr>
    </w:tbl>
    <w:p w:rsidR="004E2013" w:rsidRDefault="004E2013" w:rsidP="004E2013">
      <w:pPr>
        <w:rPr>
          <w:rFonts w:hint="eastAsia"/>
        </w:rPr>
      </w:pPr>
    </w:p>
    <w:p w:rsidR="004E2013" w:rsidRDefault="004E2013" w:rsidP="004E2013">
      <w:pPr>
        <w:rPr>
          <w:rFonts w:hint="eastAsia"/>
        </w:rPr>
      </w:pPr>
    </w:p>
    <w:p w:rsidR="004E2013" w:rsidRDefault="004E2013" w:rsidP="004E2013">
      <w:pPr>
        <w:rPr>
          <w:rFonts w:hint="eastAsia"/>
        </w:rPr>
      </w:pPr>
    </w:p>
    <w:p w:rsidR="004E2013" w:rsidRPr="00556812" w:rsidRDefault="00556812" w:rsidP="004E2013">
      <w:pPr>
        <w:rPr>
          <w:rFonts w:hint="eastAsia"/>
          <w:b/>
        </w:rPr>
      </w:pPr>
      <w:r w:rsidRPr="00556812">
        <w:rPr>
          <w:rFonts w:hint="eastAsia"/>
          <w:b/>
        </w:rPr>
        <w:t>注：导师登录系统后可以修改个人自然信息包括职称、发表论文及科研项目</w:t>
      </w:r>
      <w:r>
        <w:rPr>
          <w:rFonts w:hint="eastAsia"/>
          <w:b/>
        </w:rPr>
        <w:t>的等</w:t>
      </w:r>
      <w:bookmarkStart w:id="0" w:name="_GoBack"/>
      <w:bookmarkEnd w:id="0"/>
      <w:r w:rsidRPr="00556812">
        <w:rPr>
          <w:rFonts w:hint="eastAsia"/>
          <w:b/>
        </w:rPr>
        <w:t>，确保发表论文及科研项目为近三年成果。</w:t>
      </w:r>
    </w:p>
    <w:p w:rsidR="004E2013" w:rsidRDefault="004E2013" w:rsidP="001D4F12">
      <w:pPr>
        <w:jc w:val="center"/>
        <w:rPr>
          <w:rFonts w:hint="eastAsia"/>
        </w:rPr>
      </w:pPr>
    </w:p>
    <w:p w:rsidR="004E2013" w:rsidRDefault="004E2013" w:rsidP="001D4F12">
      <w:pPr>
        <w:jc w:val="center"/>
      </w:pPr>
    </w:p>
    <w:sectPr w:rsidR="004E2013" w:rsidSect="00556812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73" w:rsidRDefault="000B0C73" w:rsidP="00556812">
      <w:r>
        <w:separator/>
      </w:r>
    </w:p>
  </w:endnote>
  <w:endnote w:type="continuationSeparator" w:id="0">
    <w:p w:rsidR="000B0C73" w:rsidRDefault="000B0C73" w:rsidP="0055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73" w:rsidRDefault="000B0C73" w:rsidP="00556812">
      <w:r>
        <w:separator/>
      </w:r>
    </w:p>
  </w:footnote>
  <w:footnote w:type="continuationSeparator" w:id="0">
    <w:p w:rsidR="000B0C73" w:rsidRDefault="000B0C73" w:rsidP="0055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12"/>
    <w:rsid w:val="00000226"/>
    <w:rsid w:val="000B0C73"/>
    <w:rsid w:val="001D4F12"/>
    <w:rsid w:val="00444160"/>
    <w:rsid w:val="004E2013"/>
    <w:rsid w:val="00556812"/>
    <w:rsid w:val="00674437"/>
    <w:rsid w:val="00CE3A80"/>
    <w:rsid w:val="00F3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60"/>
    <w:pPr>
      <w:ind w:firstLineChars="200" w:firstLine="420"/>
    </w:pPr>
  </w:style>
  <w:style w:type="table" w:styleId="a4">
    <w:name w:val="Table Grid"/>
    <w:basedOn w:val="a1"/>
    <w:uiPriority w:val="59"/>
    <w:rsid w:val="001D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56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681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6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68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60"/>
    <w:pPr>
      <w:ind w:firstLineChars="200" w:firstLine="420"/>
    </w:pPr>
  </w:style>
  <w:style w:type="table" w:styleId="a4">
    <w:name w:val="Table Grid"/>
    <w:basedOn w:val="a1"/>
    <w:uiPriority w:val="59"/>
    <w:rsid w:val="001D4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56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681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6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6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5FFD-E9F0-405D-8DD3-C0D2BDCF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2013-07-01T09:45:00Z</dcterms:created>
  <dcterms:modified xsi:type="dcterms:W3CDTF">2013-07-02T04:44:00Z</dcterms:modified>
</cp:coreProperties>
</file>